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A2FA9" w:rsidRPr="00E86AFA" w:rsidRDefault="004A2FA9" w:rsidP="004A2FA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Контрольная работа по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  <w:r w:rsidRPr="00E86AFA">
        <w:rPr>
          <w:rFonts w:ascii="Times New Roman" w:hAnsi="Times New Roman" w:cs="Times New Roman"/>
          <w:b/>
          <w:sz w:val="24"/>
          <w:szCs w:val="24"/>
        </w:rPr>
        <w:t>- 11 класс</w:t>
      </w:r>
    </w:p>
    <w:p w:rsidR="004C476D" w:rsidRDefault="004A2FA9" w:rsidP="004A2FA9">
      <w:pPr>
        <w:pStyle w:val="a4"/>
        <w:rPr>
          <w:b/>
        </w:rPr>
      </w:pPr>
      <w:r>
        <w:rPr>
          <w:b/>
        </w:rPr>
        <w:t xml:space="preserve">            </w:t>
      </w:r>
      <w:bookmarkStart w:id="0" w:name="_Hlk181135689"/>
      <w:r w:rsidR="004C476D" w:rsidRPr="004C476D">
        <w:rPr>
          <w:b/>
        </w:rPr>
        <w:t>Тестовые задания с выбором одного правильного ответа из четырех.</w:t>
      </w:r>
      <w:r>
        <w:rPr>
          <w:b/>
        </w:rPr>
        <w:t xml:space="preserve"> (1 балл)</w:t>
      </w:r>
    </w:p>
    <w:p w:rsidR="004A2FA9" w:rsidRPr="004C476D" w:rsidRDefault="004A2FA9" w:rsidP="004A2FA9">
      <w:pPr>
        <w:pStyle w:val="a4"/>
        <w:rPr>
          <w:b/>
        </w:rPr>
      </w:pPr>
    </w:p>
    <w:bookmarkEnd w:id="0"/>
    <w:p w:rsidR="004C476D" w:rsidRPr="004C476D" w:rsidRDefault="004A2FA9" w:rsidP="004C476D">
      <w:pPr>
        <w:pStyle w:val="a4"/>
      </w:pPr>
      <w:r>
        <w:t>А</w:t>
      </w:r>
      <w:r w:rsidR="004C476D" w:rsidRPr="004C476D">
        <w:t xml:space="preserve">1. </w:t>
      </w:r>
      <w:r w:rsidR="004C476D" w:rsidRPr="004C476D">
        <w:rPr>
          <w:lang w:val="en-US"/>
        </w:rPr>
        <w:t>s</w:t>
      </w:r>
      <w:r w:rsidR="004C476D" w:rsidRPr="004C476D">
        <w:t>-Элементу 4-го периода ПСХЭ соответствует электронная формула:</w:t>
      </w:r>
    </w:p>
    <w:p w:rsidR="004C476D" w:rsidRPr="004C476D" w:rsidRDefault="004C476D" w:rsidP="004C476D">
      <w:pPr>
        <w:pStyle w:val="a4"/>
        <w:rPr>
          <w:vertAlign w:val="superscript"/>
          <w:lang w:val="en-US"/>
        </w:rPr>
      </w:pPr>
      <w:r w:rsidRPr="004C476D">
        <w:rPr>
          <w:lang w:val="en-US"/>
        </w:rPr>
        <w:t>1) 1s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3p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3d</w:t>
      </w:r>
      <w:r w:rsidRPr="004C476D">
        <w:rPr>
          <w:vertAlign w:val="superscript"/>
          <w:lang w:val="en-US"/>
        </w:rPr>
        <w:t>3</w:t>
      </w:r>
      <w:r w:rsidRPr="004C476D">
        <w:rPr>
          <w:lang w:val="en-US"/>
        </w:rPr>
        <w:t>4s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ab/>
      </w:r>
      <w:r w:rsidRPr="004C476D">
        <w:rPr>
          <w:lang w:val="en-US"/>
        </w:rPr>
        <w:tab/>
        <w:t>2) 1s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3p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3d</w:t>
      </w:r>
      <w:r w:rsidRPr="004C476D">
        <w:rPr>
          <w:vertAlign w:val="superscript"/>
          <w:lang w:val="en-US"/>
        </w:rPr>
        <w:t>1</w:t>
      </w:r>
      <w:r w:rsidRPr="004C476D">
        <w:rPr>
          <w:lang w:val="en-US"/>
        </w:rPr>
        <w:t>4s</w:t>
      </w:r>
      <w:r w:rsidRPr="004C476D">
        <w:rPr>
          <w:vertAlign w:val="superscript"/>
          <w:lang w:val="en-US"/>
        </w:rPr>
        <w:t>2</w:t>
      </w:r>
    </w:p>
    <w:p w:rsidR="004C476D" w:rsidRPr="004C476D" w:rsidRDefault="004C476D" w:rsidP="004C476D">
      <w:pPr>
        <w:pStyle w:val="a4"/>
        <w:rPr>
          <w:vertAlign w:val="superscript"/>
          <w:lang w:val="en-US"/>
        </w:rPr>
      </w:pPr>
      <w:r w:rsidRPr="004C476D">
        <w:rPr>
          <w:lang w:val="en-US"/>
        </w:rPr>
        <w:t>3) 1s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3p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4s</w:t>
      </w:r>
      <w:r w:rsidRPr="004C476D">
        <w:rPr>
          <w:vertAlign w:val="superscript"/>
          <w:lang w:val="en-US"/>
        </w:rPr>
        <w:t>1</w:t>
      </w:r>
      <w:r w:rsidRPr="004C476D">
        <w:rPr>
          <w:lang w:val="en-US"/>
        </w:rPr>
        <w:tab/>
      </w:r>
      <w:r w:rsidRPr="004C476D">
        <w:rPr>
          <w:lang w:val="en-US"/>
        </w:rPr>
        <w:tab/>
        <w:t>4) 1s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2s</w:t>
      </w:r>
      <w:r w:rsidRPr="004C476D">
        <w:rPr>
          <w:vertAlign w:val="superscript"/>
          <w:lang w:val="en-US"/>
        </w:rPr>
        <w:t>2</w:t>
      </w:r>
      <w:r w:rsidRPr="004C476D">
        <w:rPr>
          <w:lang w:val="en-US"/>
        </w:rPr>
        <w:t>2p</w:t>
      </w:r>
      <w:r w:rsidRPr="004C476D">
        <w:rPr>
          <w:vertAlign w:val="superscript"/>
          <w:lang w:val="en-US"/>
        </w:rPr>
        <w:t>6</w:t>
      </w:r>
      <w:r w:rsidRPr="004C476D">
        <w:rPr>
          <w:lang w:val="en-US"/>
        </w:rPr>
        <w:t>3s</w:t>
      </w:r>
      <w:r w:rsidRPr="004C476D">
        <w:rPr>
          <w:vertAlign w:val="superscript"/>
          <w:lang w:val="en-US"/>
        </w:rPr>
        <w:t>1</w:t>
      </w:r>
    </w:p>
    <w:p w:rsidR="004C476D" w:rsidRPr="004A2FA9" w:rsidRDefault="004A2FA9" w:rsidP="004C476D">
      <w:pPr>
        <w:pStyle w:val="a4"/>
      </w:pPr>
      <w:r>
        <w:t>А</w:t>
      </w:r>
      <w:r w:rsidR="004C476D" w:rsidRPr="004A2FA9">
        <w:t xml:space="preserve">2. </w:t>
      </w:r>
      <w:r w:rsidR="004C476D" w:rsidRPr="004C476D">
        <w:t>Электронная</w:t>
      </w:r>
      <w:r w:rsidR="004C476D" w:rsidRPr="004A2FA9">
        <w:t xml:space="preserve"> </w:t>
      </w:r>
      <w:r w:rsidR="004C476D" w:rsidRPr="004C476D">
        <w:t>формула</w:t>
      </w:r>
      <w:r w:rsidR="004C476D" w:rsidRPr="004A2FA9">
        <w:t xml:space="preserve"> </w:t>
      </w:r>
      <w:r w:rsidR="004C476D" w:rsidRPr="004C476D">
        <w:t>иона</w:t>
      </w:r>
      <w:r w:rsidR="004C476D" w:rsidRPr="004A2FA9">
        <w:t xml:space="preserve"> </w:t>
      </w:r>
      <w:r w:rsidR="004C476D" w:rsidRPr="004C476D">
        <w:t>натрия</w:t>
      </w:r>
      <w:r w:rsidR="004C476D" w:rsidRPr="004A2FA9">
        <w:t>:</w:t>
      </w:r>
    </w:p>
    <w:p w:rsidR="004C476D" w:rsidRPr="004C476D" w:rsidRDefault="004C476D" w:rsidP="004C476D">
      <w:pPr>
        <w:pStyle w:val="a4"/>
      </w:pPr>
      <w:r w:rsidRPr="004C476D">
        <w:t>1) 1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p</w:t>
      </w:r>
      <w:r w:rsidRPr="004C476D">
        <w:rPr>
          <w:vertAlign w:val="superscript"/>
        </w:rPr>
        <w:t>6</w:t>
      </w:r>
      <w:r w:rsidRPr="004C476D">
        <w:t>3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ab/>
        <w:t>2) 1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p</w:t>
      </w:r>
      <w:r w:rsidRPr="004C476D">
        <w:rPr>
          <w:vertAlign w:val="superscript"/>
        </w:rPr>
        <w:t>6</w:t>
      </w:r>
      <w:r w:rsidRPr="004C476D">
        <w:tab/>
      </w:r>
      <w:r w:rsidRPr="004C476D">
        <w:tab/>
        <w:t>3) 1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p</w:t>
      </w:r>
      <w:r w:rsidRPr="004C476D">
        <w:rPr>
          <w:vertAlign w:val="superscript"/>
        </w:rPr>
        <w:t>6</w:t>
      </w:r>
      <w:r w:rsidRPr="004C476D">
        <w:t>3</w:t>
      </w:r>
      <w:r w:rsidRPr="004C476D">
        <w:rPr>
          <w:lang w:val="en-US"/>
        </w:rPr>
        <w:t>s</w:t>
      </w:r>
      <w:r w:rsidRPr="004C476D">
        <w:rPr>
          <w:vertAlign w:val="superscript"/>
        </w:rPr>
        <w:t>1</w:t>
      </w:r>
      <w:r w:rsidRPr="004C476D">
        <w:tab/>
        <w:t>4) 1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s</w:t>
      </w:r>
      <w:r w:rsidRPr="004C476D">
        <w:rPr>
          <w:vertAlign w:val="superscript"/>
        </w:rPr>
        <w:t>2</w:t>
      </w:r>
      <w:r w:rsidRPr="004C476D">
        <w:t>2</w:t>
      </w:r>
      <w:r w:rsidRPr="004C476D">
        <w:rPr>
          <w:lang w:val="en-US"/>
        </w:rPr>
        <w:t>p</w:t>
      </w:r>
      <w:r w:rsidRPr="004C476D">
        <w:rPr>
          <w:vertAlign w:val="superscript"/>
        </w:rPr>
        <w:t>5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>3. Переменную степень окисления в соединениях проявляет:</w:t>
      </w:r>
    </w:p>
    <w:p w:rsidR="004C476D" w:rsidRPr="004C476D" w:rsidRDefault="004C476D" w:rsidP="004C476D">
      <w:pPr>
        <w:pStyle w:val="a4"/>
      </w:pPr>
      <w:r w:rsidRPr="004C476D">
        <w:t>1) барий</w:t>
      </w:r>
      <w:r w:rsidRPr="004C476D">
        <w:tab/>
      </w:r>
      <w:r w:rsidRPr="004C476D">
        <w:tab/>
        <w:t>2) медь</w:t>
      </w:r>
      <w:r w:rsidRPr="004C476D">
        <w:tab/>
      </w:r>
      <w:r w:rsidRPr="004C476D">
        <w:tab/>
        <w:t>3) кальций</w:t>
      </w:r>
      <w:r w:rsidRPr="004C476D">
        <w:tab/>
      </w:r>
      <w:r w:rsidRPr="004C476D">
        <w:tab/>
        <w:t>4) цезий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>4. Простое вещество – железо – может являться:</w:t>
      </w:r>
    </w:p>
    <w:p w:rsidR="004C476D" w:rsidRPr="004C476D" w:rsidRDefault="004C476D" w:rsidP="004C476D">
      <w:pPr>
        <w:pStyle w:val="a4"/>
      </w:pPr>
      <w:r w:rsidRPr="004C476D">
        <w:t>1) только восстановителем</w:t>
      </w:r>
      <w:r w:rsidRPr="004C476D">
        <w:tab/>
      </w:r>
      <w:r w:rsidRPr="004C476D">
        <w:tab/>
        <w:t>2) только окислителем</w:t>
      </w:r>
      <w:r w:rsidRPr="004C476D">
        <w:tab/>
      </w:r>
    </w:p>
    <w:p w:rsidR="004C476D" w:rsidRPr="004C476D" w:rsidRDefault="004C476D" w:rsidP="004C476D">
      <w:pPr>
        <w:pStyle w:val="a4"/>
      </w:pPr>
      <w:r w:rsidRPr="004C476D">
        <w:t>3) и окислителем, и восстановителем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 xml:space="preserve">5. Схема превращений </w:t>
      </w:r>
      <w:r w:rsidR="004C476D" w:rsidRPr="004C476D">
        <w:rPr>
          <w:lang w:val="en-US"/>
        </w:rPr>
        <w:t>Cu</w:t>
      </w:r>
      <w:r w:rsidR="004C476D" w:rsidRPr="004C476D">
        <w:rPr>
          <w:vertAlign w:val="superscript"/>
        </w:rPr>
        <w:t>+2</w:t>
      </w:r>
      <w:r w:rsidR="004C476D" w:rsidRPr="004C476D">
        <w:t>→</w:t>
      </w:r>
      <w:r w:rsidR="004C476D" w:rsidRPr="004C476D">
        <w:rPr>
          <w:lang w:val="en-US"/>
        </w:rPr>
        <w:t>Cu</w:t>
      </w:r>
      <w:r w:rsidR="004C476D" w:rsidRPr="004C476D">
        <w:rPr>
          <w:vertAlign w:val="superscript"/>
        </w:rPr>
        <w:t>+1</w:t>
      </w:r>
      <w:r w:rsidR="004C476D" w:rsidRPr="004C476D">
        <w:t>→</w:t>
      </w:r>
      <w:r w:rsidR="004C476D" w:rsidRPr="004C476D">
        <w:rPr>
          <w:lang w:val="en-US"/>
        </w:rPr>
        <w:t>Cu</w:t>
      </w:r>
      <w:r w:rsidR="004C476D" w:rsidRPr="004C476D">
        <w:rPr>
          <w:vertAlign w:val="superscript"/>
        </w:rPr>
        <w:t>0</w:t>
      </w:r>
      <w:r w:rsidR="004C476D" w:rsidRPr="004C476D">
        <w:t xml:space="preserve"> представляет собой процессы:</w:t>
      </w:r>
    </w:p>
    <w:p w:rsidR="004C476D" w:rsidRPr="004C476D" w:rsidRDefault="004C476D" w:rsidP="004C476D">
      <w:pPr>
        <w:pStyle w:val="a4"/>
      </w:pPr>
      <w:r w:rsidRPr="004C476D">
        <w:t xml:space="preserve">1) восстановления </w:t>
      </w:r>
      <w:r w:rsidRPr="004C476D">
        <w:tab/>
      </w:r>
      <w:r w:rsidRPr="004C476D">
        <w:tab/>
      </w:r>
      <w:r w:rsidRPr="004C476D">
        <w:tab/>
      </w:r>
      <w:r w:rsidRPr="004C476D">
        <w:tab/>
        <w:t xml:space="preserve">2) окисления </w:t>
      </w:r>
    </w:p>
    <w:p w:rsidR="004C476D" w:rsidRPr="004C476D" w:rsidRDefault="004C476D" w:rsidP="004C476D">
      <w:pPr>
        <w:pStyle w:val="a4"/>
      </w:pPr>
      <w:r w:rsidRPr="004C476D">
        <w:t xml:space="preserve">3) окисления (1), восстановления (2) </w:t>
      </w:r>
      <w:r w:rsidRPr="004C476D">
        <w:tab/>
        <w:t>4) восстановления(1), окисления(2)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 xml:space="preserve">6. Восстановительные свойства в ряду химических элементов: </w:t>
      </w:r>
      <w:r w:rsidR="004C476D" w:rsidRPr="004C476D">
        <w:rPr>
          <w:lang w:val="en-US"/>
        </w:rPr>
        <w:t>Cs</w:t>
      </w:r>
      <w:r w:rsidR="004C476D" w:rsidRPr="004C476D">
        <w:t xml:space="preserve"> – </w:t>
      </w:r>
      <w:r w:rsidR="004C476D" w:rsidRPr="004C476D">
        <w:rPr>
          <w:lang w:val="en-US"/>
        </w:rPr>
        <w:t>Rb</w:t>
      </w:r>
      <w:r w:rsidR="004C476D" w:rsidRPr="004C476D">
        <w:t xml:space="preserve"> – </w:t>
      </w:r>
      <w:r w:rsidR="004C476D" w:rsidRPr="004C476D">
        <w:rPr>
          <w:lang w:val="en-US"/>
        </w:rPr>
        <w:t>K</w:t>
      </w:r>
      <w:r w:rsidR="004C476D" w:rsidRPr="004C476D">
        <w:t xml:space="preserve"> – </w:t>
      </w:r>
      <w:r w:rsidR="004C476D" w:rsidRPr="004C476D">
        <w:rPr>
          <w:lang w:val="en-US"/>
        </w:rPr>
        <w:t>Ca</w:t>
      </w:r>
      <w:r w:rsidR="004C476D" w:rsidRPr="004C476D">
        <w:t>:</w:t>
      </w:r>
    </w:p>
    <w:p w:rsidR="004C476D" w:rsidRPr="004C476D" w:rsidRDefault="004C476D" w:rsidP="004C476D">
      <w:pPr>
        <w:pStyle w:val="a4"/>
      </w:pPr>
      <w:r w:rsidRPr="004C476D">
        <w:t>1) изменяются периодически</w:t>
      </w:r>
      <w:r w:rsidRPr="004C476D">
        <w:tab/>
        <w:t xml:space="preserve"> 2) не изменяются</w:t>
      </w:r>
      <w:r w:rsidRPr="004C476D">
        <w:tab/>
        <w:t>3) ослабевают</w:t>
      </w:r>
      <w:r w:rsidRPr="004C476D">
        <w:tab/>
        <w:t>4) усиливаются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 xml:space="preserve">7. Формула вещества Х в уравнении реакции: </w:t>
      </w:r>
      <w:r w:rsidR="004C476D" w:rsidRPr="004C476D">
        <w:rPr>
          <w:lang w:val="en-US"/>
        </w:rPr>
        <w:t>Cu</w:t>
      </w:r>
      <w:r w:rsidR="004C476D" w:rsidRPr="004C476D">
        <w:t>+2</w:t>
      </w:r>
      <w:r w:rsidR="004C476D" w:rsidRPr="004C476D">
        <w:rPr>
          <w:lang w:val="en-US"/>
        </w:rPr>
        <w:t>H</w:t>
      </w:r>
      <w:r w:rsidR="004C476D" w:rsidRPr="004C476D">
        <w:rPr>
          <w:vertAlign w:val="subscript"/>
        </w:rPr>
        <w:t>2</w:t>
      </w:r>
      <w:r w:rsidR="004C476D" w:rsidRPr="004C476D">
        <w:rPr>
          <w:lang w:val="en-US"/>
        </w:rPr>
        <w:t>SO</w:t>
      </w:r>
      <w:r w:rsidR="004C476D" w:rsidRPr="004C476D">
        <w:rPr>
          <w:vertAlign w:val="subscript"/>
        </w:rPr>
        <w:t>4</w:t>
      </w:r>
      <w:r w:rsidR="004C476D" w:rsidRPr="004C476D">
        <w:t>=</w:t>
      </w:r>
      <w:proofErr w:type="spellStart"/>
      <w:r w:rsidR="004C476D" w:rsidRPr="004C476D">
        <w:rPr>
          <w:lang w:val="en-US"/>
        </w:rPr>
        <w:t>CuSO</w:t>
      </w:r>
      <w:proofErr w:type="spellEnd"/>
      <w:r w:rsidR="004C476D" w:rsidRPr="004C476D">
        <w:rPr>
          <w:vertAlign w:val="subscript"/>
        </w:rPr>
        <w:t>4</w:t>
      </w:r>
      <w:r w:rsidR="004C476D" w:rsidRPr="004C476D">
        <w:t>+</w:t>
      </w:r>
      <w:r w:rsidR="004C476D" w:rsidRPr="004C476D">
        <w:rPr>
          <w:lang w:val="en-US"/>
        </w:rPr>
        <w:t>X</w:t>
      </w:r>
      <w:r w:rsidR="004C476D" w:rsidRPr="004C476D">
        <w:t>+2</w:t>
      </w:r>
      <w:r w:rsidR="004C476D" w:rsidRPr="004C476D">
        <w:rPr>
          <w:lang w:val="en-US"/>
        </w:rPr>
        <w:t>H</w:t>
      </w:r>
      <w:r w:rsidR="004C476D" w:rsidRPr="004C476D">
        <w:rPr>
          <w:vertAlign w:val="subscript"/>
        </w:rPr>
        <w:t>2</w:t>
      </w:r>
      <w:r w:rsidR="004C476D" w:rsidRPr="004C476D">
        <w:rPr>
          <w:lang w:val="en-US"/>
        </w:rPr>
        <w:t>O</w:t>
      </w:r>
      <w:r w:rsidR="004C476D" w:rsidRPr="004C476D">
        <w:t>:</w:t>
      </w:r>
    </w:p>
    <w:p w:rsidR="004C476D" w:rsidRPr="004C476D" w:rsidRDefault="004C476D" w:rsidP="004C476D">
      <w:pPr>
        <w:pStyle w:val="a4"/>
      </w:pPr>
      <w:r w:rsidRPr="004C476D">
        <w:t xml:space="preserve">1) </w:t>
      </w:r>
      <w:r w:rsidRPr="004C476D">
        <w:rPr>
          <w:lang w:val="en-US"/>
        </w:rPr>
        <w:t>H</w:t>
      </w:r>
      <w:r w:rsidRPr="004C476D">
        <w:rPr>
          <w:vertAlign w:val="subscript"/>
        </w:rPr>
        <w:t>2</w:t>
      </w:r>
      <w:r w:rsidRPr="004C476D">
        <w:tab/>
      </w:r>
      <w:r w:rsidRPr="004C476D">
        <w:tab/>
        <w:t xml:space="preserve">2) </w:t>
      </w:r>
      <w:r w:rsidRPr="004C476D">
        <w:rPr>
          <w:lang w:val="en-US"/>
        </w:rPr>
        <w:t>SO</w:t>
      </w:r>
      <w:r w:rsidRPr="004C476D">
        <w:rPr>
          <w:vertAlign w:val="subscript"/>
        </w:rPr>
        <w:t>2</w:t>
      </w:r>
      <w:r w:rsidRPr="004C476D">
        <w:tab/>
      </w:r>
      <w:r w:rsidRPr="004C476D">
        <w:tab/>
        <w:t xml:space="preserve">3) </w:t>
      </w:r>
      <w:r w:rsidRPr="004C476D">
        <w:rPr>
          <w:lang w:val="en-US"/>
        </w:rPr>
        <w:t>H</w:t>
      </w:r>
      <w:r w:rsidRPr="004C476D">
        <w:rPr>
          <w:vertAlign w:val="subscript"/>
        </w:rPr>
        <w:t>2</w:t>
      </w:r>
      <w:r w:rsidRPr="004C476D">
        <w:rPr>
          <w:lang w:val="en-US"/>
        </w:rPr>
        <w:t>S</w:t>
      </w:r>
      <w:r w:rsidRPr="004C476D">
        <w:tab/>
      </w:r>
      <w:r w:rsidRPr="004C476D">
        <w:tab/>
        <w:t xml:space="preserve">4) </w:t>
      </w:r>
      <w:r w:rsidRPr="004C476D">
        <w:rPr>
          <w:lang w:val="en-US"/>
        </w:rPr>
        <w:t>SO</w:t>
      </w:r>
      <w:r w:rsidRPr="004C476D">
        <w:rPr>
          <w:vertAlign w:val="subscript"/>
        </w:rPr>
        <w:t>3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>8. Формулы продуктов электролиза бромида натрия на инертных электродах:</w:t>
      </w:r>
    </w:p>
    <w:p w:rsidR="004C476D" w:rsidRPr="004C476D" w:rsidRDefault="004C476D" w:rsidP="004C476D">
      <w:pPr>
        <w:pStyle w:val="a4"/>
        <w:rPr>
          <w:lang w:val="en-US"/>
        </w:rPr>
      </w:pPr>
      <w:r w:rsidRPr="004C476D">
        <w:rPr>
          <w:lang w:val="en-US"/>
        </w:rPr>
        <w:t>1) Na, H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ab/>
        <w:t>2) NaOH, Br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>, H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ab/>
        <w:t>3) Na, Br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ab/>
        <w:t>4) NaOH, H</w:t>
      </w:r>
      <w:r w:rsidRPr="004C476D">
        <w:rPr>
          <w:vertAlign w:val="subscript"/>
          <w:lang w:val="en-US"/>
        </w:rPr>
        <w:t>2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>9. Цинк взаимодействует с каждым веществом группы:</w:t>
      </w:r>
    </w:p>
    <w:p w:rsidR="004C476D" w:rsidRPr="004C476D" w:rsidRDefault="004C476D" w:rsidP="004C476D">
      <w:pPr>
        <w:pStyle w:val="a4"/>
      </w:pPr>
      <w:r w:rsidRPr="004C476D">
        <w:t>1) водород, сульфат меди (</w:t>
      </w:r>
      <w:r w:rsidRPr="004C476D">
        <w:rPr>
          <w:lang w:val="en-US"/>
        </w:rPr>
        <w:t>II</w:t>
      </w:r>
      <w:r w:rsidRPr="004C476D">
        <w:t xml:space="preserve">) (раствор), </w:t>
      </w:r>
      <w:proofErr w:type="spellStart"/>
      <w:r w:rsidRPr="004C476D">
        <w:t>метаналь</w:t>
      </w:r>
      <w:proofErr w:type="spellEnd"/>
      <w:r w:rsidRPr="004C476D">
        <w:tab/>
      </w:r>
      <w:r w:rsidRPr="004C476D">
        <w:tab/>
      </w:r>
    </w:p>
    <w:p w:rsidR="004C476D" w:rsidRPr="004C476D" w:rsidRDefault="004C476D" w:rsidP="004C476D">
      <w:pPr>
        <w:pStyle w:val="a4"/>
      </w:pPr>
      <w:r w:rsidRPr="004C476D">
        <w:t>2) кислород, муравьиная кислота, сера</w:t>
      </w:r>
    </w:p>
    <w:p w:rsidR="004C476D" w:rsidRPr="004C476D" w:rsidRDefault="004C476D" w:rsidP="004C476D">
      <w:pPr>
        <w:pStyle w:val="a4"/>
      </w:pPr>
      <w:r w:rsidRPr="004C476D">
        <w:t>3) оксид углерода (</w:t>
      </w:r>
      <w:r w:rsidRPr="004C476D">
        <w:rPr>
          <w:lang w:val="en-US"/>
        </w:rPr>
        <w:t>IV</w:t>
      </w:r>
      <w:r w:rsidRPr="004C476D">
        <w:t>), оксид кальция, фенол (расплав)</w:t>
      </w:r>
      <w:r w:rsidRPr="004C476D">
        <w:tab/>
      </w:r>
    </w:p>
    <w:p w:rsidR="004C476D" w:rsidRPr="004C476D" w:rsidRDefault="004C476D" w:rsidP="004C476D">
      <w:pPr>
        <w:pStyle w:val="a4"/>
      </w:pPr>
      <w:r w:rsidRPr="004C476D">
        <w:t>4) глюкоза, этанол, хлор</w:t>
      </w:r>
    </w:p>
    <w:p w:rsidR="004C476D" w:rsidRPr="004C476D" w:rsidRDefault="004A2FA9" w:rsidP="004C476D">
      <w:pPr>
        <w:pStyle w:val="a4"/>
      </w:pPr>
      <w:r>
        <w:t>А</w:t>
      </w:r>
      <w:r w:rsidR="004C476D" w:rsidRPr="004C476D">
        <w:t>10. Основные свойства гидроксидов усиливаются в ряду:</w:t>
      </w:r>
    </w:p>
    <w:p w:rsidR="004C476D" w:rsidRPr="004C476D" w:rsidRDefault="004C476D" w:rsidP="004C476D">
      <w:pPr>
        <w:pStyle w:val="a4"/>
        <w:rPr>
          <w:lang w:val="en-US"/>
        </w:rPr>
      </w:pPr>
      <w:r w:rsidRPr="004C476D">
        <w:rPr>
          <w:lang w:val="en-US"/>
        </w:rPr>
        <w:t>1) KOH-NaOH-</w:t>
      </w:r>
      <w:proofErr w:type="gramStart"/>
      <w:r w:rsidRPr="004C476D">
        <w:rPr>
          <w:lang w:val="en-US"/>
        </w:rPr>
        <w:t>Be(</w:t>
      </w:r>
      <w:proofErr w:type="gramEnd"/>
      <w:r w:rsidRPr="004C476D">
        <w:rPr>
          <w:lang w:val="en-US"/>
        </w:rPr>
        <w:t>OH)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>-LiOH</w:t>
      </w:r>
      <w:r w:rsidRPr="004C476D">
        <w:rPr>
          <w:lang w:val="en-US"/>
        </w:rPr>
        <w:tab/>
      </w:r>
      <w:r w:rsidRPr="004C476D">
        <w:rPr>
          <w:lang w:val="en-US"/>
        </w:rPr>
        <w:tab/>
        <w:t>2) Be(OH)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>-LiOH-NaOH-KOH</w:t>
      </w:r>
      <w:r w:rsidRPr="004C476D">
        <w:rPr>
          <w:lang w:val="en-US"/>
        </w:rPr>
        <w:tab/>
      </w:r>
    </w:p>
    <w:p w:rsidR="004C476D" w:rsidRDefault="004C476D" w:rsidP="004C476D">
      <w:pPr>
        <w:pStyle w:val="a4"/>
      </w:pPr>
      <w:r w:rsidRPr="004C476D">
        <w:rPr>
          <w:lang w:val="en-US"/>
        </w:rPr>
        <w:t xml:space="preserve">3) </w:t>
      </w:r>
      <w:proofErr w:type="spellStart"/>
      <w:r w:rsidRPr="004C476D">
        <w:rPr>
          <w:lang w:val="en-US"/>
        </w:rPr>
        <w:t>LiOH</w:t>
      </w:r>
      <w:proofErr w:type="spellEnd"/>
      <w:r w:rsidRPr="004C476D">
        <w:rPr>
          <w:lang w:val="en-US"/>
        </w:rPr>
        <w:t>-</w:t>
      </w:r>
      <w:proofErr w:type="gramStart"/>
      <w:r w:rsidRPr="004C476D">
        <w:rPr>
          <w:lang w:val="en-US"/>
        </w:rPr>
        <w:t>Be(</w:t>
      </w:r>
      <w:proofErr w:type="gramEnd"/>
      <w:r w:rsidRPr="004C476D">
        <w:rPr>
          <w:lang w:val="en-US"/>
        </w:rPr>
        <w:t>OH)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>-NaOH-KOH</w:t>
      </w:r>
      <w:r w:rsidRPr="004C476D">
        <w:rPr>
          <w:lang w:val="en-US"/>
        </w:rPr>
        <w:tab/>
      </w:r>
      <w:r w:rsidRPr="004C476D">
        <w:rPr>
          <w:lang w:val="en-US"/>
        </w:rPr>
        <w:tab/>
        <w:t>4) KOH-NaOH-Be(OH)</w:t>
      </w:r>
      <w:r w:rsidRPr="004C476D">
        <w:rPr>
          <w:vertAlign w:val="subscript"/>
          <w:lang w:val="en-US"/>
        </w:rPr>
        <w:t>2</w:t>
      </w:r>
      <w:r w:rsidRPr="004C476D">
        <w:rPr>
          <w:lang w:val="en-US"/>
        </w:rPr>
        <w:t>-LiOH</w:t>
      </w:r>
    </w:p>
    <w:p w:rsidR="004A2FA9" w:rsidRDefault="004A2FA9" w:rsidP="004A2FA9">
      <w:pPr>
        <w:pStyle w:val="a4"/>
      </w:pPr>
      <w:r>
        <w:t>А11.</w:t>
      </w:r>
      <w:r w:rsidRPr="004A2FA9">
        <w:t xml:space="preserve"> </w:t>
      </w:r>
      <w:r>
        <w:t xml:space="preserve">Вещество, формула которого </w:t>
      </w:r>
      <w:proofErr w:type="spellStart"/>
      <w:r>
        <w:t>FeCl</w:t>
      </w:r>
      <w:proofErr w:type="spellEnd"/>
      <w:r>
        <w:rPr>
          <w:position w:val="-8"/>
        </w:rPr>
        <w:t>2</w:t>
      </w:r>
      <w:r>
        <w:t>, является солью:</w:t>
      </w:r>
    </w:p>
    <w:p w:rsidR="004A2FA9" w:rsidRDefault="004A2FA9" w:rsidP="004A2FA9">
      <w:pPr>
        <w:pStyle w:val="a4"/>
      </w:pPr>
      <w:r>
        <w:t>1) сильного основания и сильной кислоты</w:t>
      </w:r>
    </w:p>
    <w:p w:rsidR="004A2FA9" w:rsidRDefault="004A2FA9" w:rsidP="004A2FA9">
      <w:pPr>
        <w:pStyle w:val="a4"/>
      </w:pPr>
      <w:r>
        <w:t>2) сильного основания и слабой кислоты</w:t>
      </w:r>
    </w:p>
    <w:p w:rsidR="004A2FA9" w:rsidRDefault="004A2FA9" w:rsidP="004A2FA9">
      <w:pPr>
        <w:pStyle w:val="a4"/>
      </w:pPr>
      <w:r>
        <w:t>3) слабого основания и сильной кислоты</w:t>
      </w:r>
    </w:p>
    <w:p w:rsidR="004A2FA9" w:rsidRDefault="004A2FA9" w:rsidP="004A2FA9">
      <w:pPr>
        <w:pStyle w:val="a4"/>
      </w:pPr>
      <w:r>
        <w:t>4) слабого основания и слабой кислоты</w:t>
      </w:r>
    </w:p>
    <w:p w:rsidR="004A2FA9" w:rsidRDefault="004A2FA9" w:rsidP="004A2FA9">
      <w:pPr>
        <w:pStyle w:val="a4"/>
      </w:pPr>
      <w:r>
        <w:t>А12.</w:t>
      </w:r>
      <w:r w:rsidRPr="004A2FA9">
        <w:t xml:space="preserve"> </w:t>
      </w:r>
      <w:r>
        <w:t xml:space="preserve">Формула вещества Х в уравнении реакции: </w:t>
      </w:r>
      <w:r>
        <w:rPr>
          <w:lang w:val="en-US"/>
        </w:rPr>
        <w:t>Cu</w:t>
      </w:r>
      <w:r w:rsidRPr="004A2FA9">
        <w:t xml:space="preserve"> </w:t>
      </w:r>
      <w:r>
        <w:t>+ 2</w:t>
      </w:r>
      <w:r>
        <w:rPr>
          <w:lang w:val="en-US"/>
        </w:rPr>
        <w:t>H</w:t>
      </w:r>
      <w:r>
        <w:rPr>
          <w:vertAlign w:val="subscript"/>
        </w:rPr>
        <w:t>2</w:t>
      </w:r>
      <w:r>
        <w:rPr>
          <w:lang w:val="en-US"/>
        </w:rPr>
        <w:t>SO</w:t>
      </w:r>
      <w:r>
        <w:rPr>
          <w:vertAlign w:val="subscript"/>
        </w:rPr>
        <w:t xml:space="preserve">4 </w:t>
      </w:r>
      <w:r>
        <w:t xml:space="preserve">= </w:t>
      </w:r>
      <w:proofErr w:type="spellStart"/>
      <w:r>
        <w:rPr>
          <w:lang w:val="en-US"/>
        </w:rPr>
        <w:t>CuSO</w:t>
      </w:r>
      <w:proofErr w:type="spellEnd"/>
      <w:r>
        <w:rPr>
          <w:vertAlign w:val="subscript"/>
        </w:rPr>
        <w:t>4</w:t>
      </w:r>
      <w:r>
        <w:t xml:space="preserve">+ </w:t>
      </w:r>
      <w:r>
        <w:rPr>
          <w:lang w:val="en-US"/>
        </w:rPr>
        <w:t>X</w:t>
      </w:r>
      <w:r w:rsidRPr="004A2FA9">
        <w:t xml:space="preserve"> </w:t>
      </w:r>
      <w:r>
        <w:t>+ 2</w:t>
      </w:r>
      <w:r>
        <w:rPr>
          <w:lang w:val="en-US"/>
        </w:rPr>
        <w:t>H</w:t>
      </w:r>
      <w:r>
        <w:rPr>
          <w:vertAlign w:val="subscript"/>
        </w:rPr>
        <w:t>2</w:t>
      </w:r>
      <w:r>
        <w:rPr>
          <w:lang w:val="en-US"/>
        </w:rPr>
        <w:t>O</w:t>
      </w:r>
      <w:r>
        <w:t>:</w:t>
      </w:r>
    </w:p>
    <w:p w:rsidR="004A2FA9" w:rsidRDefault="004A2FA9" w:rsidP="004A2FA9">
      <w:pPr>
        <w:pStyle w:val="a4"/>
        <w:numPr>
          <w:ilvl w:val="0"/>
          <w:numId w:val="10"/>
        </w:numPr>
        <w:suppressAutoHyphens/>
        <w:autoSpaceDN w:val="0"/>
      </w:pPr>
      <w:r>
        <w:rPr>
          <w:lang w:val="en-US"/>
        </w:rPr>
        <w:t>H</w:t>
      </w:r>
      <w:r>
        <w:rPr>
          <w:vertAlign w:val="subscript"/>
        </w:rPr>
        <w:t>2</w:t>
      </w:r>
      <w:r>
        <w:t xml:space="preserve">      2) </w:t>
      </w:r>
      <w:r w:rsidRPr="004A2FA9">
        <w:rPr>
          <w:lang w:val="en-US"/>
        </w:rPr>
        <w:t>SO</w:t>
      </w:r>
      <w:r w:rsidRPr="004A2FA9">
        <w:rPr>
          <w:vertAlign w:val="subscript"/>
        </w:rPr>
        <w:t>2</w:t>
      </w:r>
      <w:r>
        <w:tab/>
      </w:r>
      <w:r>
        <w:t xml:space="preserve">3) </w:t>
      </w:r>
      <w:r w:rsidRPr="004A2FA9">
        <w:rPr>
          <w:lang w:val="en-US"/>
        </w:rPr>
        <w:t>H</w:t>
      </w:r>
      <w:r w:rsidRPr="004A2FA9">
        <w:rPr>
          <w:vertAlign w:val="subscript"/>
        </w:rPr>
        <w:t>2</w:t>
      </w:r>
      <w:r w:rsidRPr="004A2FA9">
        <w:rPr>
          <w:lang w:val="en-US"/>
        </w:rPr>
        <w:t>S</w:t>
      </w:r>
      <w:r>
        <w:tab/>
      </w:r>
      <w:r>
        <w:t xml:space="preserve"> 4) </w:t>
      </w:r>
      <w:r w:rsidRPr="004A2FA9">
        <w:rPr>
          <w:lang w:val="en-US"/>
        </w:rPr>
        <w:t>SO</w:t>
      </w:r>
      <w:r w:rsidRPr="004A2FA9">
        <w:rPr>
          <w:vertAlign w:val="subscript"/>
        </w:rPr>
        <w:t>3</w:t>
      </w:r>
    </w:p>
    <w:p w:rsidR="004A2FA9" w:rsidRDefault="004A2FA9" w:rsidP="004A2FA9">
      <w:pPr>
        <w:pStyle w:val="a4"/>
      </w:pPr>
      <w:r>
        <w:t>А13.</w:t>
      </w:r>
      <w:r w:rsidRPr="004A2FA9">
        <w:t xml:space="preserve"> </w:t>
      </w:r>
      <w:r>
        <w:t xml:space="preserve">Восстановительные свойства в ряду химических элементов: </w:t>
      </w:r>
      <w:r>
        <w:rPr>
          <w:lang w:val="en-US"/>
        </w:rPr>
        <w:t>Cs</w:t>
      </w:r>
      <w:r>
        <w:t xml:space="preserve"> – </w:t>
      </w:r>
      <w:r>
        <w:rPr>
          <w:lang w:val="en-US"/>
        </w:rPr>
        <w:t>Rb</w:t>
      </w:r>
      <w:r>
        <w:t xml:space="preserve"> – </w:t>
      </w:r>
      <w:r>
        <w:rPr>
          <w:lang w:val="en-US"/>
        </w:rPr>
        <w:t>K</w:t>
      </w:r>
      <w:r>
        <w:t xml:space="preserve"> – </w:t>
      </w:r>
      <w:r>
        <w:rPr>
          <w:lang w:val="en-US"/>
        </w:rPr>
        <w:t>Na</w:t>
      </w:r>
      <w:r>
        <w:t>:</w:t>
      </w:r>
    </w:p>
    <w:p w:rsidR="004A2FA9" w:rsidRDefault="004A2FA9" w:rsidP="004A2FA9">
      <w:pPr>
        <w:pStyle w:val="a4"/>
        <w:numPr>
          <w:ilvl w:val="0"/>
          <w:numId w:val="11"/>
        </w:numPr>
        <w:suppressAutoHyphens/>
        <w:autoSpaceDN w:val="0"/>
      </w:pPr>
      <w:r>
        <w:t>изменяются периодически</w:t>
      </w:r>
      <w:r>
        <w:t xml:space="preserve">     2) </w:t>
      </w:r>
      <w:r>
        <w:t>не изменяются</w:t>
      </w:r>
      <w:r>
        <w:tab/>
      </w:r>
      <w:r>
        <w:t xml:space="preserve">3) </w:t>
      </w:r>
      <w:r>
        <w:t>ослабевают</w:t>
      </w:r>
      <w:r>
        <w:t xml:space="preserve">   4) </w:t>
      </w:r>
      <w:r>
        <w:t>усиливаются</w:t>
      </w:r>
    </w:p>
    <w:p w:rsidR="004A2FA9" w:rsidRPr="004A2FA9" w:rsidRDefault="004A2FA9" w:rsidP="004C476D">
      <w:pPr>
        <w:pStyle w:val="a4"/>
      </w:pPr>
    </w:p>
    <w:p w:rsidR="004A2FA9" w:rsidRPr="00EA42F9" w:rsidRDefault="004A2FA9" w:rsidP="004A2FA9">
      <w:pPr>
        <w:pStyle w:val="a4"/>
        <w:spacing w:line="0" w:lineRule="atLeast"/>
        <w:rPr>
          <w:b/>
          <w:bCs/>
        </w:rPr>
      </w:pPr>
      <w:r>
        <w:rPr>
          <w:b/>
          <w:bCs/>
        </w:rPr>
        <w:t xml:space="preserve">                        </w:t>
      </w:r>
      <w:r w:rsidRPr="00EA42F9">
        <w:rPr>
          <w:b/>
          <w:bCs/>
        </w:rPr>
        <w:t>Часть В</w:t>
      </w:r>
      <w:r>
        <w:rPr>
          <w:b/>
          <w:bCs/>
        </w:rPr>
        <w:t xml:space="preserve"> (за каждое правильное задание-2 балла)</w:t>
      </w:r>
    </w:p>
    <w:p w:rsidR="004A2FA9" w:rsidRDefault="004A2FA9" w:rsidP="004C476D">
      <w:pPr>
        <w:pStyle w:val="a4"/>
        <w:rPr>
          <w:b/>
        </w:rPr>
      </w:pPr>
    </w:p>
    <w:p w:rsidR="004C476D" w:rsidRPr="004C476D" w:rsidRDefault="004A2FA9" w:rsidP="004C476D">
      <w:pPr>
        <w:pStyle w:val="a4"/>
      </w:pPr>
      <w:r w:rsidRPr="004A2FA9">
        <w:rPr>
          <w:b/>
          <w:bCs/>
        </w:rPr>
        <w:t>В</w:t>
      </w:r>
      <w:r w:rsidR="004C476D" w:rsidRPr="004A2FA9">
        <w:rPr>
          <w:b/>
          <w:bCs/>
        </w:rPr>
        <w:t>1.</w:t>
      </w:r>
      <w:r w:rsidR="004C476D" w:rsidRPr="004C476D">
        <w:t xml:space="preserve"> Составьте формулы высшего оксида и гидроксида элемента, в ядре которого содержится 56 протонов. Назовите эти вещества, укажите их характер.</w:t>
      </w:r>
    </w:p>
    <w:p w:rsidR="004C476D" w:rsidRPr="004C476D" w:rsidRDefault="004A2FA9" w:rsidP="004C476D">
      <w:pPr>
        <w:pStyle w:val="1"/>
      </w:pPr>
      <w:r w:rsidRPr="004A2FA9">
        <w:rPr>
          <w:b/>
          <w:bCs/>
        </w:rPr>
        <w:t>В2</w:t>
      </w:r>
      <w:r w:rsidR="004C476D" w:rsidRPr="004C476D">
        <w:t>. Сравните число атомов в 32 г меди и 12 г магния.</w:t>
      </w:r>
    </w:p>
    <w:p w:rsidR="004C476D" w:rsidRPr="004C476D" w:rsidRDefault="004A2FA9" w:rsidP="004C476D">
      <w:pPr>
        <w:pStyle w:val="1"/>
      </w:pPr>
      <w:r w:rsidRPr="004A2FA9">
        <w:rPr>
          <w:b/>
          <w:bCs/>
        </w:rPr>
        <w:t>В3</w:t>
      </w:r>
      <w:r w:rsidR="004C476D">
        <w:t xml:space="preserve">. </w:t>
      </w:r>
      <w:r w:rsidR="004C476D" w:rsidRPr="004C476D">
        <w:rPr>
          <w:color w:val="000000"/>
        </w:rPr>
        <w:t>Напишите уравнения химических реакций:</w:t>
      </w:r>
    </w:p>
    <w:p w:rsidR="004C476D" w:rsidRPr="004C476D" w:rsidRDefault="004C476D" w:rsidP="004C476D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4C476D">
        <w:rPr>
          <w:color w:val="000000"/>
        </w:rPr>
        <w:t>а) получения фосфора из фосфата кальция;</w:t>
      </w:r>
    </w:p>
    <w:p w:rsidR="004C476D" w:rsidRPr="004C476D" w:rsidRDefault="004C476D" w:rsidP="004C476D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4C476D">
        <w:rPr>
          <w:color w:val="000000"/>
        </w:rPr>
        <w:t>б) взаимодействия фосфора с избытком кислорода</w:t>
      </w:r>
    </w:p>
    <w:p w:rsidR="004C476D" w:rsidRPr="004C476D" w:rsidRDefault="004C476D" w:rsidP="004C476D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4C476D" w:rsidRPr="004C476D" w:rsidRDefault="004C476D" w:rsidP="004C476D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4C476D" w:rsidRDefault="004A2FA9" w:rsidP="004A2FA9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4A2FA9">
        <w:rPr>
          <w:b/>
          <w:bCs/>
          <w:color w:val="000000"/>
        </w:rPr>
        <w:lastRenderedPageBreak/>
        <w:t>С1</w:t>
      </w:r>
      <w:r>
        <w:rPr>
          <w:color w:val="000000"/>
        </w:rPr>
        <w:t xml:space="preserve">. </w:t>
      </w:r>
      <w:r w:rsidR="004C476D" w:rsidRPr="004C476D">
        <w:rPr>
          <w:color w:val="000000"/>
        </w:rPr>
        <w:t>Серу, массой 5,12 г сожгли в избытке кислорода, и полученный газ пропустили через 14,82 мл 32%-</w:t>
      </w:r>
      <w:proofErr w:type="spellStart"/>
      <w:r w:rsidR="004C476D" w:rsidRPr="004C476D">
        <w:rPr>
          <w:color w:val="000000"/>
        </w:rPr>
        <w:t>ного</w:t>
      </w:r>
      <w:proofErr w:type="spellEnd"/>
      <w:r w:rsidR="004C476D" w:rsidRPr="004C476D">
        <w:rPr>
          <w:color w:val="000000"/>
        </w:rPr>
        <w:t xml:space="preserve"> раствора </w:t>
      </w:r>
      <w:proofErr w:type="spellStart"/>
      <w:r w:rsidR="004C476D" w:rsidRPr="004C476D">
        <w:rPr>
          <w:color w:val="000000"/>
        </w:rPr>
        <w:t>NaOH</w:t>
      </w:r>
      <w:proofErr w:type="spellEnd"/>
      <w:r w:rsidR="004C476D" w:rsidRPr="004C476D">
        <w:rPr>
          <w:color w:val="000000"/>
        </w:rPr>
        <w:t>, плотностью 1,35 г/мл. Какая соль образовалась при этом? Определите её массу.</w:t>
      </w:r>
    </w:p>
    <w:p w:rsidR="004A2FA9" w:rsidRPr="004C476D" w:rsidRDefault="004A2FA9" w:rsidP="004A2FA9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4A2FA9" w:rsidRPr="00ED15F2" w:rsidRDefault="004A2FA9" w:rsidP="004A2F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15F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    </w:t>
      </w:r>
    </w:p>
    <w:p w:rsidR="004A2FA9" w:rsidRPr="00ED15F2" w:rsidRDefault="004A2FA9" w:rsidP="004A2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5F2">
        <w:rPr>
          <w:rFonts w:ascii="Times New Roman" w:eastAsia="Times New Roman" w:hAnsi="Times New Roman" w:cs="Times New Roman"/>
          <w:sz w:val="24"/>
          <w:szCs w:val="24"/>
        </w:rPr>
        <w:t xml:space="preserve"> Итого-2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 xml:space="preserve"> балла</w:t>
      </w:r>
    </w:p>
    <w:p w:rsidR="004A2FA9" w:rsidRPr="00ED15F2" w:rsidRDefault="004A2FA9" w:rsidP="004A2FA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D15F2">
        <w:rPr>
          <w:rFonts w:ascii="Times New Roman" w:eastAsia="Times New Roman" w:hAnsi="Times New Roman" w:cs="Times New Roman"/>
          <w:sz w:val="24"/>
          <w:szCs w:val="24"/>
        </w:rPr>
        <w:t>«5»-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 xml:space="preserve"> балла</w:t>
      </w:r>
    </w:p>
    <w:p w:rsidR="004A2FA9" w:rsidRPr="00ED15F2" w:rsidRDefault="004A2FA9" w:rsidP="004A2FA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D15F2">
        <w:rPr>
          <w:rFonts w:ascii="Times New Roman" w:eastAsia="Times New Roman" w:hAnsi="Times New Roman" w:cs="Times New Roman"/>
          <w:sz w:val="24"/>
          <w:szCs w:val="24"/>
        </w:rPr>
        <w:t>«4»-1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A2FA9" w:rsidRPr="00ED15F2" w:rsidRDefault="004A2FA9" w:rsidP="004A2FA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D15F2">
        <w:rPr>
          <w:rFonts w:ascii="Times New Roman" w:eastAsia="Times New Roman" w:hAnsi="Times New Roman" w:cs="Times New Roman"/>
          <w:sz w:val="24"/>
          <w:szCs w:val="24"/>
        </w:rPr>
        <w:t>«3»-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A2FA9" w:rsidRPr="00ED15F2" w:rsidRDefault="004A2FA9" w:rsidP="004A2F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FA9" w:rsidRPr="00E86AFA" w:rsidRDefault="004A2FA9" w:rsidP="004A2FA9">
      <w:pPr>
        <w:pStyle w:val="a4"/>
        <w:spacing w:line="0" w:lineRule="atLeast"/>
      </w:pPr>
    </w:p>
    <w:p w:rsidR="004C476D" w:rsidRPr="004C476D" w:rsidRDefault="004C476D" w:rsidP="004C476D">
      <w:pPr>
        <w:pStyle w:val="a3"/>
        <w:spacing w:before="0" w:beforeAutospacing="0" w:after="0" w:afterAutospacing="0"/>
        <w:rPr>
          <w:color w:val="000000"/>
        </w:rPr>
      </w:pPr>
      <w:r w:rsidRPr="004C476D">
        <w:rPr>
          <w:color w:val="000000"/>
        </w:rPr>
        <w:br/>
      </w:r>
    </w:p>
    <w:p w:rsidR="004C476D" w:rsidRPr="004C476D" w:rsidRDefault="004C476D" w:rsidP="004C476D">
      <w:pPr>
        <w:pStyle w:val="a3"/>
        <w:spacing w:before="0" w:beforeAutospacing="0" w:after="0" w:afterAutospacing="0"/>
      </w:pPr>
      <w:r w:rsidRPr="004C476D">
        <w:rPr>
          <w:color w:val="000000"/>
        </w:rPr>
        <w:br/>
      </w:r>
    </w:p>
    <w:p w:rsidR="00C92963" w:rsidRPr="004C476D" w:rsidRDefault="00C92963">
      <w:pPr>
        <w:rPr>
          <w:rFonts w:ascii="Times New Roman" w:hAnsi="Times New Roman" w:cs="Times New Roman"/>
          <w:sz w:val="24"/>
          <w:szCs w:val="24"/>
        </w:rPr>
      </w:pPr>
    </w:p>
    <w:sectPr w:rsidR="00C92963" w:rsidRPr="004C476D" w:rsidSect="00CB7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0487A"/>
    <w:multiLevelType w:val="multilevel"/>
    <w:tmpl w:val="4E243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57D33"/>
    <w:multiLevelType w:val="multilevel"/>
    <w:tmpl w:val="E312EB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2B5B4C"/>
    <w:multiLevelType w:val="multilevel"/>
    <w:tmpl w:val="6E0E80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43200E"/>
    <w:multiLevelType w:val="multilevel"/>
    <w:tmpl w:val="C92E70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C50F88"/>
    <w:multiLevelType w:val="multilevel"/>
    <w:tmpl w:val="0374B2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F85761"/>
    <w:multiLevelType w:val="multilevel"/>
    <w:tmpl w:val="B4C46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793A32"/>
    <w:multiLevelType w:val="multilevel"/>
    <w:tmpl w:val="83C6D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753A13"/>
    <w:multiLevelType w:val="multilevel"/>
    <w:tmpl w:val="446A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0D66FE"/>
    <w:multiLevelType w:val="multilevel"/>
    <w:tmpl w:val="ECB8F3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9930664"/>
    <w:multiLevelType w:val="multilevel"/>
    <w:tmpl w:val="C6761C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C61E42"/>
    <w:multiLevelType w:val="hybridMultilevel"/>
    <w:tmpl w:val="38E04F4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979A8"/>
    <w:multiLevelType w:val="hybridMultilevel"/>
    <w:tmpl w:val="17DE1E9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9720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671453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759147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90058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60372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4721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198653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975646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2522434">
    <w:abstractNumId w:val="10"/>
  </w:num>
  <w:num w:numId="10" w16cid:durableId="3440926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5652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90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6D"/>
    <w:rsid w:val="004A2FA9"/>
    <w:rsid w:val="004C476D"/>
    <w:rsid w:val="00C27709"/>
    <w:rsid w:val="00C9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C176"/>
  <w15:docId w15:val="{8163FB0D-77AE-42C2-A233-BA385473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4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C476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Стиль1"/>
    <w:basedOn w:val="a4"/>
    <w:uiPriority w:val="99"/>
    <w:semiHidden/>
    <w:qFormat/>
    <w:rsid w:val="004C476D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</dc:creator>
  <cp:keywords/>
  <dc:description/>
  <cp:lastModifiedBy>Asus</cp:lastModifiedBy>
  <cp:revision>2</cp:revision>
  <dcterms:created xsi:type="dcterms:W3CDTF">2024-10-29T20:24:00Z</dcterms:created>
  <dcterms:modified xsi:type="dcterms:W3CDTF">2024-10-29T20:24:00Z</dcterms:modified>
</cp:coreProperties>
</file>